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45" w:rsidRPr="00936812" w:rsidRDefault="00936812" w:rsidP="0093681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6812">
        <w:rPr>
          <w:rFonts w:ascii="Times New Roman" w:hAnsi="Times New Roman" w:cs="Times New Roman"/>
          <w:sz w:val="28"/>
          <w:szCs w:val="28"/>
        </w:rPr>
        <w:t>Ліцензійний обсяг та фактична кількість осіб, які навчаються в закладі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"/>
        <w:gridCol w:w="3254"/>
        <w:gridCol w:w="2396"/>
        <w:gridCol w:w="2397"/>
      </w:tblGrid>
      <w:tr w:rsidR="00936812" w:rsidRPr="00936812" w:rsidTr="00C826F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537" w:type="dxa"/>
            <w:vMerge w:val="restart"/>
          </w:tcPr>
          <w:p w:rsidR="00936812" w:rsidRPr="00936812" w:rsidRDefault="0093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812">
              <w:rPr>
                <w:rFonts w:ascii="Times New Roman" w:hAnsi="Times New Roman" w:cs="Times New Roman"/>
                <w:sz w:val="28"/>
                <w:szCs w:val="28"/>
              </w:rPr>
              <w:t>Проектна потужність закладу</w:t>
            </w:r>
          </w:p>
        </w:tc>
        <w:tc>
          <w:tcPr>
            <w:tcW w:w="8048" w:type="dxa"/>
            <w:gridSpan w:val="3"/>
          </w:tcPr>
          <w:p w:rsidR="00936812" w:rsidRPr="00936812" w:rsidRDefault="0093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812">
              <w:rPr>
                <w:rFonts w:ascii="Times New Roman" w:hAnsi="Times New Roman" w:cs="Times New Roman"/>
                <w:sz w:val="28"/>
                <w:szCs w:val="28"/>
              </w:rPr>
              <w:t>Фактична кількість осіб</w:t>
            </w:r>
          </w:p>
        </w:tc>
      </w:tr>
      <w:tr w:rsidR="00936812" w:rsidRPr="00936812" w:rsidTr="00936812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537" w:type="dxa"/>
            <w:vMerge/>
          </w:tcPr>
          <w:p w:rsidR="00936812" w:rsidRPr="00936812" w:rsidRDefault="0093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936812" w:rsidRPr="00936812" w:rsidRDefault="0093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812">
              <w:rPr>
                <w:rFonts w:ascii="Times New Roman" w:hAnsi="Times New Roman" w:cs="Times New Roman"/>
                <w:sz w:val="28"/>
                <w:szCs w:val="28"/>
              </w:rPr>
              <w:t>1-4 класи</w:t>
            </w:r>
          </w:p>
        </w:tc>
        <w:tc>
          <w:tcPr>
            <w:tcW w:w="2396" w:type="dxa"/>
          </w:tcPr>
          <w:p w:rsidR="00936812" w:rsidRPr="00936812" w:rsidRDefault="0093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812">
              <w:rPr>
                <w:rFonts w:ascii="Times New Roman" w:hAnsi="Times New Roman" w:cs="Times New Roman"/>
                <w:sz w:val="28"/>
                <w:szCs w:val="28"/>
              </w:rPr>
              <w:t>5-10 класи</w:t>
            </w:r>
          </w:p>
        </w:tc>
        <w:tc>
          <w:tcPr>
            <w:tcW w:w="2397" w:type="dxa"/>
          </w:tcPr>
          <w:p w:rsidR="00936812" w:rsidRPr="00936812" w:rsidRDefault="0093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812">
              <w:rPr>
                <w:rFonts w:ascii="Times New Roman" w:hAnsi="Times New Roman" w:cs="Times New Roman"/>
                <w:sz w:val="28"/>
                <w:szCs w:val="28"/>
              </w:rPr>
              <w:t>11-12 класи</w:t>
            </w:r>
          </w:p>
        </w:tc>
      </w:tr>
      <w:tr w:rsidR="00936812" w:rsidRPr="00936812" w:rsidTr="00936812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537" w:type="dxa"/>
          </w:tcPr>
          <w:p w:rsidR="00936812" w:rsidRPr="00936812" w:rsidRDefault="0093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81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255" w:type="dxa"/>
          </w:tcPr>
          <w:p w:rsidR="00936812" w:rsidRPr="00936812" w:rsidRDefault="0093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812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396" w:type="dxa"/>
          </w:tcPr>
          <w:p w:rsidR="00936812" w:rsidRPr="00936812" w:rsidRDefault="0093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81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397" w:type="dxa"/>
          </w:tcPr>
          <w:p w:rsidR="00936812" w:rsidRPr="00936812" w:rsidRDefault="0093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8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936812" w:rsidRDefault="00936812"/>
    <w:sectPr w:rsidR="009368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12"/>
    <w:rsid w:val="00612459"/>
    <w:rsid w:val="007140EA"/>
    <w:rsid w:val="0093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2B3DB-CA28-469F-AEC4-0B96BCC4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2024-08-23T07:05:00Z</dcterms:created>
  <dcterms:modified xsi:type="dcterms:W3CDTF">2024-08-23T07:10:00Z</dcterms:modified>
</cp:coreProperties>
</file>